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42" w:rsidRDefault="00323A84">
      <w:pPr>
        <w:spacing w:after="415"/>
        <w:ind w:left="-1259" w:right="4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-72389</wp:posOffset>
                </wp:positionH>
                <wp:positionV relativeFrom="paragraph">
                  <wp:posOffset>-629700</wp:posOffset>
                </wp:positionV>
                <wp:extent cx="6481344" cy="748284"/>
                <wp:effectExtent l="0" t="0" r="0" b="0"/>
                <wp:wrapSquare wrapText="bothSides"/>
                <wp:docPr id="1497" name="Group 1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344" cy="748284"/>
                          <a:chOff x="0" y="0"/>
                          <a:chExt cx="6481344" cy="748284"/>
                        </a:xfrm>
                      </wpg:grpSpPr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17780"/>
                            <a:ext cx="5178552" cy="545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33060" y="0"/>
                            <a:ext cx="1048284" cy="748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62306" y="181836"/>
                            <a:ext cx="1088580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242" w:rsidRDefault="00323A84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PMB-S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80687" y="181836"/>
                            <a:ext cx="46985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242" w:rsidRDefault="00323A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4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34262" y="308034"/>
                            <a:ext cx="1571770" cy="16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7242" w:rsidRDefault="00323A8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18"/>
                                </w:rPr>
                                <w:t xml:space="preserve">Technical Data Sheet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97" o:spid="_x0000_s1026" style="position:absolute;left:0;text-align:left;margin-left:-5.7pt;margin-top:-49.6pt;width:510.35pt;height:58.9pt;z-index:251658240" coordsize="64813,74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9" o:spid="_x0000_s1027" type="#_x0000_t75" style="position:absolute;left:-35;top:177;width:51784;height:5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AxHEAAAA3QAAAA8AAABkcnMvZG93bnJldi54bWxET01rAjEQvRf6H8IUvIhmFWl1a5RSUFzx&#10;ohW8Tjfj7mIyWTZRV3+9KQi9zeN9znTeWiMu1PjKsYJBPwFBnDtdcaFg/7PojUH4gKzROCYFN/Iw&#10;n72+TDHV7spbuuxCIWII+xQVlCHUqZQ+L8mi77uaOHJH11gMETaF1A1eY7g1cpgk79JixbGhxJq+&#10;S8pPu7NVcL9nJjssE/+r8+6mXi9HmRmslOq8tV+fIAK14V/8dK90nP8xnsDfN/EE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xAxHEAAAA3QAAAA8AAAAAAAAAAAAAAAAA&#10;nwIAAGRycy9kb3ducmV2LnhtbFBLBQYAAAAABAAEAPcAAACQAwAAAAA=&#10;">
                  <v:imagedata r:id="rId8" o:title=""/>
                </v:shape>
                <v:shape id="Picture 9" o:spid="_x0000_s1028" type="#_x0000_t75" style="position:absolute;left:54330;width:10483;height:7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SNjFAAAA2gAAAA8AAABkcnMvZG93bnJldi54bWxEj1trwkAUhN8L/oflCL7VjVq8RFcpXqBC&#10;qXhB8O2YPSax2bMhu9X477tCoY/DzHzDTGa1KcSNKpdbVtBpRyCIE6tzThUc9qvXIQjnkTUWlknB&#10;gxzMpo2XCcba3nlLt51PRYCwi1FB5n0ZS+mSjAy6ti2Jg3exlUEfZJVKXeE9wE0hu1HUlwZzDgsZ&#10;ljTPKPne/RgF6+PpdN73Bsvoa/MmP9fXxdzwQqlWs34fg/BU+//wX/tDKxjB80q4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lUjYxQAAANoAAAAPAAAAAAAAAAAAAAAA&#10;AJ8CAABkcnMvZG93bnJldi54bWxQSwUGAAAAAAQABAD3AAAAkQMAAAAA&#10;">
                  <v:imagedata r:id="rId9" o:title=""/>
                </v:shape>
                <v:rect id="Rectangle 10" o:spid="_x0000_s1029" style="position:absolute;left:1623;top:1818;width:10885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F7242" w:rsidRDefault="00323A84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PMB-S</w:t>
                        </w:r>
                      </w:p>
                    </w:txbxContent>
                  </v:textbox>
                </v:rect>
                <v:rect id="Rectangle 11" o:spid="_x0000_s1030" style="position:absolute;left:9806;top:1818;width:4699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F7242" w:rsidRDefault="00323A84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4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" o:spid="_x0000_s1031" style="position:absolute;left:13342;top:3080;width:157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F7242" w:rsidRDefault="00323A84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18"/>
                          </w:rPr>
                          <w:t xml:space="preserve">Technical Data Sheet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6F7242" w:rsidRDefault="00323A84">
      <w:pPr>
        <w:spacing w:after="106"/>
        <w:ind w:left="-131"/>
      </w:pPr>
      <w:r>
        <w:rPr>
          <w:noProof/>
        </w:rPr>
        <w:drawing>
          <wp:inline distT="0" distB="0" distL="0" distR="0">
            <wp:extent cx="6522720" cy="5391912"/>
            <wp:effectExtent l="0" t="0" r="0" b="0"/>
            <wp:docPr id="1787" name="Picture 1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" name="Picture 17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539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242" w:rsidRDefault="00323A84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bookmarkStart w:id="0" w:name="_GoBack"/>
      <w:bookmarkEnd w:id="0"/>
    </w:p>
    <w:sectPr w:rsidR="006F7242">
      <w:footerReference w:type="default" r:id="rId11"/>
      <w:pgSz w:w="11904" w:h="16840"/>
      <w:pgMar w:top="1440" w:right="505" w:bottom="514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A8" w:rsidRDefault="003A33A8" w:rsidP="00350B7F">
      <w:pPr>
        <w:spacing w:after="0" w:line="240" w:lineRule="auto"/>
      </w:pPr>
      <w:r>
        <w:separator/>
      </w:r>
    </w:p>
  </w:endnote>
  <w:endnote w:type="continuationSeparator" w:id="0">
    <w:p w:rsidR="003A33A8" w:rsidRDefault="003A33A8" w:rsidP="0035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7F" w:rsidRPr="00285976" w:rsidRDefault="00350B7F" w:rsidP="00350B7F">
    <w:pPr>
      <w:pStyle w:val="Footer"/>
      <w:tabs>
        <w:tab w:val="left" w:pos="1843"/>
        <w:tab w:val="left" w:pos="4820"/>
        <w:tab w:val="left" w:pos="7545"/>
      </w:tabs>
      <w:jc w:val="both"/>
      <w:rPr>
        <w:rFonts w:ascii="Arial" w:hAnsi="Arial" w:cs="Arial"/>
        <w:b/>
        <w:color w:val="808080"/>
        <w:sz w:val="18"/>
        <w:szCs w:val="18"/>
        <w:lang w:val="en-GB"/>
      </w:rPr>
    </w:pPr>
    <w:r>
      <w:rPr>
        <w:rFonts w:ascii="Arial" w:hAnsi="Arial" w:cs="Arial"/>
        <w:b/>
        <w:color w:val="808080"/>
        <w:sz w:val="18"/>
        <w:szCs w:val="18"/>
        <w:lang w:val="en-GB"/>
      </w:rPr>
      <w:t>Cox Industries</w:t>
    </w:r>
    <w:r w:rsidRPr="00285976">
      <w:rPr>
        <w:rFonts w:ascii="Arial" w:hAnsi="Arial" w:cs="Arial"/>
        <w:b/>
        <w:color w:val="808080"/>
        <w:sz w:val="18"/>
        <w:szCs w:val="18"/>
        <w:lang w:val="en-GB"/>
      </w:rPr>
      <w:tab/>
    </w:r>
    <w:r w:rsidRPr="00285976">
      <w:rPr>
        <w:rFonts w:ascii="Arial" w:hAnsi="Arial" w:cs="Arial"/>
        <w:color w:val="808080"/>
        <w:sz w:val="18"/>
        <w:szCs w:val="18"/>
        <w:lang w:val="en-GB"/>
      </w:rPr>
      <w:tab/>
    </w:r>
  </w:p>
  <w:p w:rsidR="00350B7F" w:rsidRDefault="00350B7F" w:rsidP="00350B7F">
    <w:pPr>
      <w:pStyle w:val="Footer"/>
      <w:tabs>
        <w:tab w:val="left" w:pos="1843"/>
        <w:tab w:val="left" w:pos="4820"/>
        <w:tab w:val="left" w:pos="5670"/>
        <w:tab w:val="left" w:pos="7797"/>
        <w:tab w:val="right" w:pos="9900"/>
        <w:tab w:val="right" w:pos="10080"/>
      </w:tabs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24700 Wood Ct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:rsidR="00350B7F" w:rsidRPr="001A1DE3" w:rsidRDefault="00350B7F" w:rsidP="00350B7F">
    <w:pPr>
      <w:pStyle w:val="Footer"/>
      <w:tabs>
        <w:tab w:val="left" w:pos="1843"/>
        <w:tab w:val="left" w:pos="4820"/>
        <w:tab w:val="left" w:pos="7797"/>
        <w:tab w:val="right" w:pos="9900"/>
        <w:tab w:val="right" w:pos="10080"/>
      </w:tabs>
      <w:jc w:val="both"/>
      <w:rPr>
        <w:rFonts w:ascii="Arial" w:hAnsi="Arial" w:cs="Arial"/>
        <w:color w:val="808080"/>
        <w:sz w:val="18"/>
        <w:szCs w:val="18"/>
        <w:lang w:val="en-GB"/>
      </w:rPr>
    </w:pPr>
    <w:r>
      <w:rPr>
        <w:rFonts w:ascii="Arial" w:hAnsi="Arial" w:cs="Arial"/>
        <w:color w:val="808080"/>
        <w:sz w:val="18"/>
        <w:szCs w:val="18"/>
        <w:lang w:val="en-GB"/>
      </w:rPr>
      <w:t>Macomb, MI 48042</w:t>
    </w:r>
    <w:r>
      <w:rPr>
        <w:rFonts w:ascii="Arial" w:hAnsi="Arial" w:cs="Arial"/>
        <w:color w:val="808080"/>
        <w:sz w:val="18"/>
        <w:szCs w:val="18"/>
      </w:rPr>
      <w:tab/>
      <w:t xml:space="preserve">       </w:t>
    </w:r>
    <w:r w:rsidRPr="00285976">
      <w:rPr>
        <w:rFonts w:ascii="Arial" w:hAnsi="Arial" w:cs="Arial"/>
        <w:color w:val="808080"/>
        <w:sz w:val="18"/>
        <w:szCs w:val="18"/>
        <w:lang w:val="en-GB"/>
      </w:rPr>
      <w:t xml:space="preserve">Phone </w:t>
    </w:r>
    <w:r>
      <w:rPr>
        <w:rFonts w:ascii="Arial" w:hAnsi="Arial" w:cs="Arial"/>
        <w:color w:val="808080"/>
        <w:sz w:val="18"/>
        <w:szCs w:val="18"/>
        <w:lang w:val="en-GB"/>
      </w:rPr>
      <w:t>(586) 749-6650</w:t>
    </w:r>
    <w:r w:rsidRPr="00285976">
      <w:rPr>
        <w:rFonts w:ascii="Arial" w:hAnsi="Arial" w:cs="Arial"/>
        <w:color w:val="808080"/>
        <w:sz w:val="18"/>
        <w:szCs w:val="18"/>
        <w:lang w:val="en-GB"/>
      </w:rPr>
      <w:tab/>
    </w:r>
    <w:r>
      <w:rPr>
        <w:rFonts w:ascii="Arial" w:hAnsi="Arial" w:cs="Arial"/>
        <w:color w:val="808080"/>
        <w:sz w:val="18"/>
        <w:szCs w:val="18"/>
        <w:lang w:val="en-GB"/>
      </w:rPr>
      <w:t xml:space="preserve">    Fax (586) 749-6066                   www.cox-industries.com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A8" w:rsidRDefault="003A33A8" w:rsidP="00350B7F">
      <w:pPr>
        <w:spacing w:after="0" w:line="240" w:lineRule="auto"/>
      </w:pPr>
      <w:r>
        <w:separator/>
      </w:r>
    </w:p>
  </w:footnote>
  <w:footnote w:type="continuationSeparator" w:id="0">
    <w:p w:rsidR="003A33A8" w:rsidRDefault="003A33A8" w:rsidP="0035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42"/>
    <w:rsid w:val="00323A84"/>
    <w:rsid w:val="00350B7F"/>
    <w:rsid w:val="003A33A8"/>
    <w:rsid w:val="006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F9C5B-F51F-4BB9-8EF2-7DFF058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7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35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PMB-S U_080410.doc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PMB-S U_080410.doc</dc:title>
  <dc:subject/>
  <dc:creator>resechc</dc:creator>
  <cp:keywords/>
  <cp:lastModifiedBy>Corey Makar</cp:lastModifiedBy>
  <cp:revision>3</cp:revision>
  <dcterms:created xsi:type="dcterms:W3CDTF">2019-01-21T18:48:00Z</dcterms:created>
  <dcterms:modified xsi:type="dcterms:W3CDTF">2019-01-21T22:36:00Z</dcterms:modified>
</cp:coreProperties>
</file>